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D8E2" w14:textId="77777777" w:rsidR="005F6539" w:rsidRDefault="005F6539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PLAN DE TRABAJO PARA PROFESORES DE TIEMPO COMPLETO 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(Docente e Investigador)</w:t>
      </w:r>
    </w:p>
    <w:p w14:paraId="29ED1604" w14:textId="77777777" w:rsidR="00AE2FBB" w:rsidRDefault="005F6539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>DEL 01 DE NOVIEMBRE DE 2024 AL 31 DE OCTUBRE DE 202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.</w:t>
      </w:r>
    </w:p>
    <w:p w14:paraId="07726EFA" w14:textId="77777777" w:rsidR="00F53F39" w:rsidRPr="00AE2FBB" w:rsidRDefault="00F53F39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Periodo 202XA-202XB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502"/>
        <w:gridCol w:w="1704"/>
        <w:gridCol w:w="132"/>
        <w:gridCol w:w="149"/>
        <w:gridCol w:w="1127"/>
        <w:gridCol w:w="340"/>
        <w:gridCol w:w="794"/>
        <w:gridCol w:w="857"/>
        <w:gridCol w:w="277"/>
        <w:gridCol w:w="1569"/>
      </w:tblGrid>
      <w:tr w:rsidR="00F53F39" w:rsidRPr="00A41C6E" w14:paraId="20F05037" w14:textId="77777777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14:paraId="4C1816EE" w14:textId="77777777" w:rsidR="00F53F39" w:rsidRPr="00A41C6E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Paterno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vAlign w:val="center"/>
          </w:tcPr>
          <w:p w14:paraId="53348572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6D23000E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3E4213BD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Materno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vAlign w:val="center"/>
          </w:tcPr>
          <w:p w14:paraId="07FC17A0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2D86FF92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72C61C5C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Nombre(s)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vAlign w:val="center"/>
          </w:tcPr>
          <w:p w14:paraId="353AD841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14:paraId="2F4CBDE1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2F07423B" w14:textId="77777777" w:rsidR="001419B3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Nombramiento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vAlign w:val="center"/>
          </w:tcPr>
          <w:p w14:paraId="4484A222" w14:textId="77777777"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64A6A9D4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2E1D3E2D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Categoría</w:t>
            </w:r>
            <w:r w:rsidR="001419B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vAlign w:val="center"/>
          </w:tcPr>
          <w:p w14:paraId="32E70B3B" w14:textId="77777777" w:rsidR="00F53F39" w:rsidRPr="001419B3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1419B3">
              <w:rPr>
                <w:rFonts w:ascii="Calibri" w:hAnsi="Calibri" w:cs="Calibri"/>
                <w:bCs/>
                <w:i/>
                <w:color w:val="000000"/>
              </w:rPr>
              <w:t>profesor(a) o investigador(a)</w:t>
            </w:r>
          </w:p>
        </w:tc>
      </w:tr>
      <w:tr w:rsidR="00F53F39" w:rsidRPr="00A41C6E" w14:paraId="7D346B87" w14:textId="77777777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8CE0A39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6B0F3D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E6EBD" w:rsidRPr="00A41C6E" w14:paraId="72BB71AB" w14:textId="77777777" w:rsidTr="002F4903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</w:tcPr>
          <w:p w14:paraId="5F0E081C" w14:textId="77777777" w:rsidR="002E6EBD" w:rsidRPr="002E6EBD" w:rsidRDefault="002E6EBD" w:rsidP="002E6EBD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 w:rsidRPr="002E6EBD">
              <w:rPr>
                <w:rFonts w:ascii="Calibri" w:hAnsi="Calibri" w:cs="Calibri"/>
                <w:b/>
                <w:bCs/>
                <w:color w:val="000000"/>
              </w:rPr>
              <w:t>Cuerpo Académico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5A13EE" w14:textId="77777777" w:rsidR="002E6EBD" w:rsidRPr="00BF53F2" w:rsidRDefault="002E6EBD" w:rsidP="002E6EBD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E6EBD" w:rsidRPr="00A41C6E" w14:paraId="247AFD36" w14:textId="77777777" w:rsidTr="002F4903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</w:tcPr>
          <w:p w14:paraId="1C048FA8" w14:textId="77777777" w:rsidR="002E6EBD" w:rsidRPr="002E6EBD" w:rsidRDefault="002E6EBD" w:rsidP="002E6EBD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 w:rsidRPr="002E6EBD">
              <w:rPr>
                <w:rFonts w:ascii="Calibri" w:hAnsi="Calibri" w:cs="Calibri"/>
                <w:b/>
                <w:bCs/>
                <w:color w:val="000000"/>
              </w:rPr>
              <w:t>Perfil PRODEP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607CE1C" w14:textId="77777777" w:rsidR="002E6EBD" w:rsidRPr="00BF53F2" w:rsidRDefault="002E6EBD" w:rsidP="002E6EBD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E6EBD" w:rsidRPr="00A41C6E" w14:paraId="03618B0C" w14:textId="77777777" w:rsidTr="002F4903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</w:tcPr>
          <w:p w14:paraId="1D50CFF8" w14:textId="77777777" w:rsidR="002E6EBD" w:rsidRPr="002E6EBD" w:rsidRDefault="002E6EBD" w:rsidP="002E6EBD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 w:rsidRPr="002E6EBD">
              <w:rPr>
                <w:rFonts w:ascii="Calibri" w:hAnsi="Calibri" w:cs="Calibri"/>
                <w:b/>
                <w:bCs/>
                <w:color w:val="000000"/>
              </w:rPr>
              <w:t>Nivel SNII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0471E48" w14:textId="77777777" w:rsidR="002E6EBD" w:rsidRPr="00BF53F2" w:rsidRDefault="002E6EBD" w:rsidP="002E6EBD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7865F38E" w14:textId="77777777" w:rsidTr="00E0747A">
        <w:trPr>
          <w:trHeight w:val="75"/>
          <w:jc w:val="center"/>
        </w:trPr>
        <w:tc>
          <w:tcPr>
            <w:tcW w:w="10490" w:type="dxa"/>
            <w:gridSpan w:val="11"/>
            <w:shd w:val="clear" w:color="auto" w:fill="DBE5F1" w:themeFill="accent1" w:themeFillTint="33"/>
            <w:vAlign w:val="center"/>
          </w:tcPr>
          <w:p w14:paraId="50200B7F" w14:textId="77777777" w:rsidR="00F53F39" w:rsidRPr="00F53F39" w:rsidRDefault="00F53F39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747A">
              <w:rPr>
                <w:rFonts w:ascii="Calibri" w:hAnsi="Calibri" w:cs="Calibri"/>
                <w:b/>
                <w:color w:val="000000"/>
                <w:sz w:val="22"/>
              </w:rPr>
              <w:t>DISTRIBUCIÓN DE LA CARGA HORARIA SEMANAL (40 h /semana en total)</w:t>
            </w:r>
          </w:p>
        </w:tc>
      </w:tr>
      <w:tr w:rsidR="00F53F39" w:rsidRPr="00A41C6E" w14:paraId="1FEF6296" w14:textId="77777777" w:rsidTr="00F546B7">
        <w:trPr>
          <w:trHeight w:val="56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  <w:vAlign w:val="center"/>
          </w:tcPr>
          <w:p w14:paraId="7A3D886B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949" w:type="dxa"/>
            <w:gridSpan w:val="9"/>
            <w:shd w:val="clear" w:color="auto" w:fill="DBE5F1" w:themeFill="accent1" w:themeFillTint="33"/>
            <w:vAlign w:val="center"/>
          </w:tcPr>
          <w:p w14:paraId="25A75833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Horas Dedicadas</w:t>
            </w:r>
          </w:p>
        </w:tc>
      </w:tr>
      <w:tr w:rsidR="00F53F39" w:rsidRPr="00A41C6E" w14:paraId="1B1B45E9" w14:textId="77777777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DA5E7F6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1. Docencia</w:t>
            </w:r>
          </w:p>
        </w:tc>
        <w:tc>
          <w:tcPr>
            <w:tcW w:w="6949" w:type="dxa"/>
            <w:gridSpan w:val="9"/>
            <w:shd w:val="clear" w:color="auto" w:fill="FFFFFF" w:themeFill="background1"/>
            <w:vAlign w:val="center"/>
          </w:tcPr>
          <w:p w14:paraId="20C0AF8C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53D1CEA6" w14:textId="77777777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55AA08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2. Generación y aplicación del conocimiento</w:t>
            </w:r>
          </w:p>
        </w:tc>
        <w:tc>
          <w:tcPr>
            <w:tcW w:w="6949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6892BA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6747E7F6" w14:textId="77777777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2F19FE1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3. Gestión académica</w:t>
            </w:r>
          </w:p>
        </w:tc>
        <w:tc>
          <w:tcPr>
            <w:tcW w:w="6949" w:type="dxa"/>
            <w:gridSpan w:val="9"/>
            <w:shd w:val="clear" w:color="auto" w:fill="FFFFFF" w:themeFill="background1"/>
            <w:vAlign w:val="center"/>
          </w:tcPr>
          <w:p w14:paraId="7A8F51F4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1D28DF81" w14:textId="77777777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4C9ABEFA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4.Tutorías y asesoría</w:t>
            </w:r>
          </w:p>
        </w:tc>
        <w:tc>
          <w:tcPr>
            <w:tcW w:w="6949" w:type="dxa"/>
            <w:gridSpan w:val="9"/>
            <w:shd w:val="clear" w:color="auto" w:fill="FFFFFF" w:themeFill="background1"/>
            <w:vAlign w:val="center"/>
          </w:tcPr>
          <w:p w14:paraId="679D6B43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260D6825" w14:textId="77777777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131C7F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5. Extensión y vinculación</w:t>
            </w:r>
          </w:p>
        </w:tc>
        <w:tc>
          <w:tcPr>
            <w:tcW w:w="6949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91CAA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6EED321F" w14:textId="77777777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612ABB" w14:textId="77777777" w:rsidR="00F53F39" w:rsidRPr="00CE218A" w:rsidRDefault="00F53F39" w:rsidP="00F53F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Total</w:t>
            </w:r>
          </w:p>
        </w:tc>
        <w:tc>
          <w:tcPr>
            <w:tcW w:w="6949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9B1393B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E218A" w:rsidRPr="00A41C6E" w14:paraId="0F85A416" w14:textId="77777777" w:rsidTr="00E0747A">
        <w:trPr>
          <w:trHeight w:val="54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A8B71D" w14:textId="77777777" w:rsidR="00CE218A" w:rsidRPr="00F53F39" w:rsidRDefault="00CE21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0747A" w:rsidRPr="00A41C6E" w14:paraId="074E42CF" w14:textId="77777777" w:rsidTr="00E0747A">
        <w:trPr>
          <w:trHeight w:val="54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4F49D96" w14:textId="77777777" w:rsidR="00E0747A" w:rsidRPr="00F53F39" w:rsidRDefault="00E0747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3B502851" w14:textId="77777777" w:rsidTr="00E0747A">
        <w:trPr>
          <w:trHeight w:val="54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6065C555" w14:textId="77777777" w:rsidR="00F53F39" w:rsidRPr="00F53F39" w:rsidRDefault="00CE21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Sección 1. DOCENCIA</w:t>
            </w:r>
          </w:p>
        </w:tc>
      </w:tr>
      <w:tr w:rsidR="00CE218A" w:rsidRPr="00A41C6E" w14:paraId="14C67EDF" w14:textId="77777777" w:rsidTr="00F546B7">
        <w:trPr>
          <w:trHeight w:val="32"/>
          <w:jc w:val="center"/>
        </w:trPr>
        <w:tc>
          <w:tcPr>
            <w:tcW w:w="354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D278E7C" w14:textId="77777777" w:rsidR="00CE218A" w:rsidRPr="00CE218A" w:rsidRDefault="00CE218A" w:rsidP="00CE218A">
            <w:pPr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NOMBRE DE ASIGNATURA</w:t>
            </w:r>
          </w:p>
        </w:tc>
        <w:tc>
          <w:tcPr>
            <w:tcW w:w="3112" w:type="dxa"/>
            <w:gridSpan w:val="4"/>
            <w:shd w:val="clear" w:color="auto" w:fill="DBE5F1" w:themeFill="accent1" w:themeFillTint="33"/>
            <w:vAlign w:val="center"/>
          </w:tcPr>
          <w:p w14:paraId="4191E378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NIVEL</w:t>
            </w:r>
          </w:p>
        </w:tc>
        <w:tc>
          <w:tcPr>
            <w:tcW w:w="3837" w:type="dxa"/>
            <w:gridSpan w:val="5"/>
            <w:shd w:val="clear" w:color="auto" w:fill="DBE5F1" w:themeFill="accent1" w:themeFillTint="33"/>
            <w:vAlign w:val="center"/>
          </w:tcPr>
          <w:p w14:paraId="14D043D2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 A LA SEMANA</w:t>
            </w:r>
          </w:p>
        </w:tc>
      </w:tr>
      <w:tr w:rsidR="00CE218A" w:rsidRPr="00A41C6E" w14:paraId="5764437B" w14:textId="77777777" w:rsidTr="00F546B7">
        <w:trPr>
          <w:trHeight w:val="28"/>
          <w:jc w:val="center"/>
        </w:trPr>
        <w:tc>
          <w:tcPr>
            <w:tcW w:w="3541" w:type="dxa"/>
            <w:gridSpan w:val="2"/>
            <w:vMerge/>
            <w:shd w:val="clear" w:color="auto" w:fill="DBE5F1" w:themeFill="accent1" w:themeFillTint="33"/>
            <w:vAlign w:val="center"/>
          </w:tcPr>
          <w:p w14:paraId="1DFDF19A" w14:textId="77777777" w:rsidR="00CE218A" w:rsidRPr="00F53F39" w:rsidRDefault="00CE218A" w:rsidP="00CE218A">
            <w:pPr>
              <w:pStyle w:val="Prrafodelista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</w:tcPr>
          <w:p w14:paraId="322A6A73" w14:textId="77777777" w:rsidR="00CE218A" w:rsidRPr="00B87E55" w:rsidRDefault="00CE218A" w:rsidP="00CE218A">
            <w:pPr>
              <w:jc w:val="center"/>
            </w:pPr>
            <w:r w:rsidRPr="00CE218A">
              <w:rPr>
                <w:rFonts w:ascii="Calibri" w:hAnsi="Calibri" w:cs="Calibri"/>
                <w:b/>
                <w:color w:val="000000"/>
              </w:rPr>
              <w:t>LICENCIATURA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</w:tcPr>
          <w:p w14:paraId="20429EE3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POSGRADO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36D62D87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TEÓRIA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519D5D52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PRÁCTICA</w:t>
            </w:r>
          </w:p>
        </w:tc>
        <w:tc>
          <w:tcPr>
            <w:tcW w:w="1569" w:type="dxa"/>
            <w:shd w:val="clear" w:color="auto" w:fill="DBE5F1" w:themeFill="accent1" w:themeFillTint="33"/>
          </w:tcPr>
          <w:p w14:paraId="1D12055B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HORAS/SEMANA</w:t>
            </w:r>
          </w:p>
        </w:tc>
      </w:tr>
      <w:tr w:rsidR="00F546B7" w:rsidRPr="00A41C6E" w14:paraId="00B486E9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C7DB434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3D7705A8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A20E4E9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AFA812D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73AA6F0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20232E50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55A004EC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28A855F0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5CF5A1FE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6546F64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04236E2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74030A1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449650A1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673BB9BB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76E9B77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7F310382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6608EF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15A1DA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930942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67B0084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790683A8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79511E8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380C70C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04FD01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F00DD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44F4C5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612F922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4142C736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09F5CBA8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359296D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3B09EE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9CCC8A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039919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3B943F07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02597756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9E1386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103DED2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2C00FA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D24E6F0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BBC4F4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623ABC5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46F2BDBE" w14:textId="77777777" w:rsidTr="00F546B7">
        <w:trPr>
          <w:trHeight w:val="2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D43C428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C908E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68472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7DD7DE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FCF246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8B5866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3F4B2D1F" w14:textId="77777777" w:rsidTr="00F546B7">
        <w:trPr>
          <w:trHeight w:val="2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6965FA10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shd w:val="clear" w:color="auto" w:fill="FFFFFF" w:themeFill="background1"/>
            <w:vAlign w:val="center"/>
          </w:tcPr>
          <w:p w14:paraId="0837221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622890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5EF4A0D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7F8A84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595C26D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6241F90D" w14:textId="77777777" w:rsidTr="00F546B7">
        <w:trPr>
          <w:trHeight w:val="2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0ED36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D0174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195C2D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EF2075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1031AD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4EA5F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47E40F83" w14:textId="77777777" w:rsidTr="00E0747A">
        <w:trPr>
          <w:trHeight w:val="28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FC5F63" w14:textId="77777777" w:rsidR="00E0747A" w:rsidRPr="00CE218A" w:rsidRDefault="00E0747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4BA7B41D" w14:textId="77777777" w:rsidTr="00E0747A">
        <w:trPr>
          <w:trHeight w:val="28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333F76C" w14:textId="77777777" w:rsidR="00E0747A" w:rsidRPr="00CE218A" w:rsidRDefault="00E0747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F53F39" w:rsidRPr="00A41C6E" w14:paraId="00E66C16" w14:textId="77777777" w:rsidTr="00E0747A">
        <w:trPr>
          <w:trHeight w:val="54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7BB59A1E" w14:textId="77777777" w:rsidR="00F53F39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Sección 2. GENERACIÓN Y APLICACIÓN DEL CONOCIMIENTO (Actividades de investigación)</w:t>
            </w:r>
          </w:p>
        </w:tc>
      </w:tr>
      <w:tr w:rsidR="00CE218A" w:rsidRPr="00A41C6E" w14:paraId="13E2BD9A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2CD2CC9" w14:textId="0FC367D1" w:rsidR="00CE218A" w:rsidRPr="00110CA9" w:rsidRDefault="009174C6" w:rsidP="00CE218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Propuesta de</w:t>
            </w:r>
            <w:r w:rsidRPr="00110CA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a</w:t>
            </w:r>
            <w:r w:rsidR="00CE218A" w:rsidRPr="00110CA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ctividades 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43BD59E" w14:textId="101F80BD" w:rsidR="00CE218A" w:rsidRPr="00110CA9" w:rsidRDefault="007519BA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14514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E6536B">
              <w:rPr>
                <w:rFonts w:ascii="Calibri" w:hAnsi="Calibri" w:cs="Calibri"/>
                <w:color w:val="000000"/>
                <w:sz w:val="22"/>
              </w:rPr>
              <w:t>Publicaciones Académicas</w:t>
            </w:r>
            <w:r w:rsidR="00E6536B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6794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Apropiación Social del Conocimiento (Actividades de difusión y divulgación)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18324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Desarrollo Tecnológico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20590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Innovación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6391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Formación de </w:t>
            </w:r>
            <w:r w:rsidR="008F11F0">
              <w:rPr>
                <w:rFonts w:ascii="Calibri" w:hAnsi="Calibri" w:cs="Calibri"/>
                <w:color w:val="000000"/>
                <w:sz w:val="22"/>
              </w:rPr>
              <w:t>R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>ecurso</w:t>
            </w:r>
            <w:r w:rsidR="00110CA9">
              <w:rPr>
                <w:rFonts w:ascii="Calibri" w:hAnsi="Calibri" w:cs="Calibri"/>
                <w:color w:val="000000"/>
                <w:sz w:val="22"/>
              </w:rPr>
              <w:t>s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8F11F0">
              <w:rPr>
                <w:rFonts w:ascii="Calibri" w:hAnsi="Calibri" w:cs="Calibri"/>
                <w:color w:val="000000"/>
                <w:sz w:val="22"/>
              </w:rPr>
              <w:t>H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>umano</w:t>
            </w:r>
            <w:r w:rsidR="00110CA9">
              <w:rPr>
                <w:rFonts w:ascii="Calibri" w:hAnsi="Calibri" w:cs="Calibri"/>
                <w:color w:val="000000"/>
                <w:sz w:val="22"/>
              </w:rPr>
              <w:t>s</w:t>
            </w:r>
          </w:p>
          <w:p w14:paraId="767ECF05" w14:textId="77777777" w:rsidR="00CE218A" w:rsidRPr="00110CA9" w:rsidRDefault="007519BA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8829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Incorporación </w:t>
            </w:r>
            <w:r w:rsidR="008F11F0">
              <w:rPr>
                <w:rFonts w:ascii="Calibri" w:hAnsi="Calibri" w:cs="Calibri"/>
                <w:color w:val="000000"/>
                <w:sz w:val="22"/>
              </w:rPr>
              <w:t>T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emprana a la </w:t>
            </w:r>
            <w:r w:rsidR="008F11F0">
              <w:rPr>
                <w:rFonts w:ascii="Calibri" w:hAnsi="Calibri" w:cs="Calibri"/>
                <w:color w:val="000000"/>
                <w:sz w:val="22"/>
              </w:rPr>
              <w:t>I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>nvestigación</w:t>
            </w:r>
          </w:p>
          <w:p w14:paraId="79D8F959" w14:textId="559F41FE" w:rsidR="009174C6" w:rsidRPr="00BD449B" w:rsidRDefault="007519BA" w:rsidP="00CE218A">
            <w:pPr>
              <w:rPr>
                <w:rFonts w:ascii="Calibri" w:hAnsi="Calibri" w:cs="Calibri"/>
                <w:color w:val="EE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1252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4C6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9174C6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9174C6">
              <w:rPr>
                <w:rFonts w:ascii="Calibri" w:hAnsi="Calibri" w:cs="Calibri"/>
                <w:color w:val="000000"/>
                <w:sz w:val="22"/>
              </w:rPr>
              <w:t>Otras</w:t>
            </w:r>
          </w:p>
        </w:tc>
      </w:tr>
      <w:tr w:rsidR="00110CA9" w:rsidRPr="00A41C6E" w14:paraId="1F5D6174" w14:textId="77777777" w:rsidTr="0084681A">
        <w:trPr>
          <w:trHeight w:val="458"/>
          <w:jc w:val="center"/>
        </w:trPr>
        <w:tc>
          <w:tcPr>
            <w:tcW w:w="5526" w:type="dxa"/>
            <w:gridSpan w:val="5"/>
            <w:shd w:val="clear" w:color="auto" w:fill="DBE5F1" w:themeFill="accent1" w:themeFillTint="33"/>
            <w:vAlign w:val="center"/>
          </w:tcPr>
          <w:p w14:paraId="7C907091" w14:textId="77777777" w:rsidR="00110CA9" w:rsidRPr="00110CA9" w:rsidRDefault="00110CA9" w:rsidP="00110CA9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41C6E">
              <w:rPr>
                <w:rFonts w:ascii="Calibri" w:hAnsi="Calibri" w:cs="Calibri"/>
                <w:b/>
                <w:bCs/>
                <w:color w:val="000000"/>
              </w:rPr>
              <w:lastRenderedPageBreak/>
              <w:t>¿En cuáles ODS impacta</w:t>
            </w:r>
            <w:r w:rsidR="0084681A">
              <w:rPr>
                <w:rFonts w:ascii="Calibri" w:hAnsi="Calibri" w:cs="Calibri"/>
                <w:b/>
                <w:bCs/>
                <w:color w:val="000000"/>
              </w:rPr>
              <w:t>rán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 l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bCs/>
                <w:color w:val="000000"/>
              </w:rPr>
              <w:t>actividades realizadas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4964" w:type="dxa"/>
            <w:gridSpan w:val="6"/>
            <w:shd w:val="clear" w:color="auto" w:fill="DBE5F1" w:themeFill="accent1" w:themeFillTint="33"/>
            <w:vAlign w:val="center"/>
          </w:tcPr>
          <w:p w14:paraId="4C3B70A6" w14:textId="77777777" w:rsidR="00110CA9" w:rsidRPr="00110CA9" w:rsidRDefault="0084681A" w:rsidP="00110CA9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¿</w:t>
            </w:r>
            <w:r w:rsidR="00110CA9">
              <w:rPr>
                <w:rFonts w:ascii="Calibri" w:hAnsi="Calibri" w:cs="Calibri"/>
                <w:b/>
                <w:bCs/>
                <w:color w:val="000000"/>
              </w:rPr>
              <w:t xml:space="preserve">Problemas Nacionales </w:t>
            </w:r>
            <w:r>
              <w:rPr>
                <w:rFonts w:ascii="Calibri" w:hAnsi="Calibri" w:cs="Calibri"/>
                <w:b/>
                <w:bCs/>
                <w:color w:val="000000"/>
              </w:rPr>
              <w:t>Estratégicos vinculados?</w:t>
            </w:r>
          </w:p>
        </w:tc>
      </w:tr>
      <w:tr w:rsidR="00110CA9" w:rsidRPr="00A41C6E" w14:paraId="181F5C2B" w14:textId="77777777" w:rsidTr="0084681A">
        <w:trPr>
          <w:trHeight w:val="457"/>
          <w:jc w:val="center"/>
        </w:trPr>
        <w:tc>
          <w:tcPr>
            <w:tcW w:w="5526" w:type="dxa"/>
            <w:gridSpan w:val="5"/>
            <w:shd w:val="clear" w:color="auto" w:fill="FFFFFF" w:themeFill="background1"/>
            <w:vAlign w:val="center"/>
          </w:tcPr>
          <w:p w14:paraId="5C706E1D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73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ODS1: Fin de la Pobreza</w:t>
            </w:r>
          </w:p>
          <w:p w14:paraId="603D399B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319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ODS2: Hambre Cero</w:t>
            </w:r>
          </w:p>
          <w:p w14:paraId="27D7DECE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4597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ODS3: Salud y Bienestar</w:t>
            </w:r>
          </w:p>
          <w:p w14:paraId="1F8B431B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221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ODS4: Educación de Calidad</w:t>
            </w:r>
          </w:p>
          <w:p w14:paraId="3C9A141D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090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ODS5: Igualdad de Género</w:t>
            </w:r>
          </w:p>
          <w:p w14:paraId="7E0263F0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47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ODS6: Agua Limpia y Saneamiento</w:t>
            </w:r>
          </w:p>
          <w:p w14:paraId="3CC0F25D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0215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ODS7: Energía Asequible y no Contaminante</w:t>
            </w:r>
          </w:p>
          <w:p w14:paraId="511E9D25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401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ODS8: Trabajo Decente y Crecimiento Económico</w:t>
            </w:r>
          </w:p>
          <w:p w14:paraId="1E7F7999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3067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ODS9: Industria, Innovación e Infraestructura</w:t>
            </w:r>
          </w:p>
          <w:p w14:paraId="1B689E4D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6884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ODS10: Reducción de las Desigualdades</w:t>
            </w:r>
          </w:p>
          <w:p w14:paraId="178DC0E6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7727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ODS11: Ciudades y Comunidades Sostenibles</w:t>
            </w:r>
          </w:p>
          <w:p w14:paraId="342DF1A0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060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ODS12: Producción y Consumo Responsables</w:t>
            </w:r>
          </w:p>
          <w:p w14:paraId="619B5832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715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ODS13: Acción por el Clima</w:t>
            </w:r>
          </w:p>
          <w:p w14:paraId="1F936489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64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ODS14: Vida Submarina</w:t>
            </w:r>
          </w:p>
          <w:p w14:paraId="7484A499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88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ODS15: Vida de Ecosistemas Terrestres</w:t>
            </w:r>
          </w:p>
          <w:p w14:paraId="1FAB70B4" w14:textId="77777777" w:rsidR="00110CA9" w:rsidRPr="00B57766" w:rsidRDefault="007519BA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918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ODS16: Paz, Justicia e Instituciones Sólidas</w:t>
            </w:r>
          </w:p>
          <w:p w14:paraId="0F0F6B42" w14:textId="77777777" w:rsidR="00110CA9" w:rsidRPr="00110CA9" w:rsidRDefault="007519BA" w:rsidP="00E0747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8154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ODS17: Alianzas para Lograr los Objetivos</w:t>
            </w:r>
          </w:p>
        </w:tc>
        <w:tc>
          <w:tcPr>
            <w:tcW w:w="4964" w:type="dxa"/>
            <w:gridSpan w:val="6"/>
            <w:shd w:val="clear" w:color="auto" w:fill="FFFFFF" w:themeFill="background1"/>
            <w:vAlign w:val="center"/>
          </w:tcPr>
          <w:p w14:paraId="5D92697D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5418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Agentes tóxicos y procesos contaminantes</w:t>
            </w:r>
          </w:p>
          <w:p w14:paraId="54E5C82F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1419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Agua</w:t>
            </w:r>
          </w:p>
          <w:p w14:paraId="0E3DA2DF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891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Cultura</w:t>
            </w:r>
          </w:p>
          <w:p w14:paraId="6D9DF8C9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52663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Educación</w:t>
            </w:r>
          </w:p>
          <w:p w14:paraId="605E2490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565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Energía y Cambio Climático</w:t>
            </w:r>
          </w:p>
          <w:p w14:paraId="16AD97BC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9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Salud</w:t>
            </w:r>
          </w:p>
          <w:p w14:paraId="1CA2BE99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46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Seguridad Humana</w:t>
            </w:r>
          </w:p>
          <w:p w14:paraId="2A76A902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4565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Sistemas socio-ecológicos</w:t>
            </w:r>
          </w:p>
          <w:p w14:paraId="253E78C3" w14:textId="77777777" w:rsidR="00110CA9" w:rsidRPr="00B57766" w:rsidRDefault="007519BA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3384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Soberanía alimentaria</w:t>
            </w:r>
          </w:p>
          <w:p w14:paraId="68AB8BCE" w14:textId="77777777" w:rsidR="00110CA9" w:rsidRPr="00110CA9" w:rsidRDefault="007519BA" w:rsidP="00110CA9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817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Vivienda</w:t>
            </w:r>
          </w:p>
        </w:tc>
      </w:tr>
      <w:tr w:rsidR="00CE218A" w:rsidRPr="00A41C6E" w14:paraId="1E44D3C1" w14:textId="77777777" w:rsidTr="00F546B7">
        <w:trPr>
          <w:trHeight w:val="91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061F9A8B" w14:textId="77777777" w:rsidR="00CE218A" w:rsidRDefault="00CE218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Impacto al Plan de Desarrollo del CULagos</w:t>
            </w:r>
          </w:p>
        </w:tc>
        <w:tc>
          <w:tcPr>
            <w:tcW w:w="8451" w:type="dxa"/>
            <w:gridSpan w:val="10"/>
            <w:shd w:val="clear" w:color="auto" w:fill="FFFFFF" w:themeFill="background1"/>
            <w:noWrap/>
            <w:vAlign w:val="bottom"/>
          </w:tcPr>
          <w:p w14:paraId="05786D76" w14:textId="77777777" w:rsidR="00CE218A" w:rsidRPr="00E0747A" w:rsidRDefault="007519BA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7851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Impulso del ecosistema de emprendimiento e innovación en el Centro Universitario de los Lagos</w:t>
            </w:r>
          </w:p>
          <w:p w14:paraId="780C0CB9" w14:textId="77777777" w:rsidR="00CE218A" w:rsidRPr="00E0747A" w:rsidRDefault="007519BA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16941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Consolidación de la investigación, apropiación del conocimiento y formación de vocaciones científicas en el Centro Universitario de los Lagos</w:t>
            </w:r>
          </w:p>
          <w:p w14:paraId="015112A4" w14:textId="77777777" w:rsidR="00CE218A" w:rsidRDefault="007519BA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3633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Transferencia tecnológica y del conocimiento de las líneas de generación y aplicación del conocimiento cultivadas en el Centro Universitario de los Lagos</w:t>
            </w:r>
          </w:p>
        </w:tc>
      </w:tr>
      <w:tr w:rsidR="00CE218A" w:rsidRPr="00A41C6E" w14:paraId="1FD6C45D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17C531A" w14:textId="77777777" w:rsidR="00CE218A" w:rsidRPr="00E7055A" w:rsidRDefault="00CE218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055A">
              <w:rPr>
                <w:rFonts w:ascii="Calibri" w:hAnsi="Calibri" w:cs="Calibri"/>
                <w:b/>
                <w:bCs/>
                <w:color w:val="000000"/>
              </w:rPr>
              <w:t xml:space="preserve">¿Qué problemáticas </w:t>
            </w:r>
            <w:r w:rsidR="0084681A">
              <w:rPr>
                <w:rFonts w:ascii="Calibri" w:hAnsi="Calibri" w:cs="Calibri"/>
                <w:b/>
                <w:bCs/>
                <w:color w:val="000000"/>
              </w:rPr>
              <w:t>atenderán</w:t>
            </w:r>
            <w:r w:rsidRPr="00E7055A">
              <w:rPr>
                <w:rFonts w:ascii="Calibri" w:hAnsi="Calibri" w:cs="Calibri"/>
                <w:b/>
                <w:bCs/>
                <w:color w:val="000000"/>
              </w:rPr>
              <w:t xml:space="preserve"> las LGAC?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noWrap/>
            <w:vAlign w:val="bottom"/>
          </w:tcPr>
          <w:p w14:paraId="298CF66F" w14:textId="77777777" w:rsidR="00CE218A" w:rsidRPr="00A41C6E" w:rsidRDefault="007519BA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340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Locales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2784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Regionales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18334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Nacionales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8327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A41C6E">
              <w:rPr>
                <w:rFonts w:ascii="Calibri" w:hAnsi="Calibri" w:cs="Calibri"/>
                <w:color w:val="000000"/>
              </w:rPr>
              <w:t>Internacionales</w:t>
            </w:r>
          </w:p>
        </w:tc>
      </w:tr>
      <w:tr w:rsidR="001419B3" w:rsidRPr="00A41C6E" w14:paraId="58AF236A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D37D491" w14:textId="77777777" w:rsidR="001419B3" w:rsidRPr="00E7055A" w:rsidRDefault="001419B3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Descripción de la problemática </w:t>
            </w:r>
            <w:r w:rsidR="0084681A">
              <w:rPr>
                <w:rFonts w:ascii="Calibri" w:hAnsi="Calibri" w:cs="Calibri"/>
                <w:b/>
                <w:bCs/>
                <w:color w:val="000000"/>
              </w:rPr>
              <w:t>por atender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noWrap/>
            <w:vAlign w:val="bottom"/>
          </w:tcPr>
          <w:p w14:paraId="31E27BAB" w14:textId="77777777" w:rsidR="001419B3" w:rsidRDefault="001419B3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404C0967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1EE809C" w14:textId="77777777" w:rsidR="00E0747A" w:rsidRPr="00E7055A" w:rsidRDefault="00E0747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Breve resumen </w:t>
            </w:r>
            <w:r w:rsidR="001419B3">
              <w:rPr>
                <w:rFonts w:ascii="Calibri" w:hAnsi="Calibri" w:cs="Calibri"/>
                <w:b/>
                <w:bCs/>
                <w:color w:val="000000"/>
              </w:rPr>
              <w:t>del proyecto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de Investigación</w:t>
            </w:r>
            <w:r w:rsidR="0084681A">
              <w:rPr>
                <w:rFonts w:ascii="Calibri" w:hAnsi="Calibri" w:cs="Calibri"/>
                <w:b/>
                <w:bCs/>
                <w:color w:val="000000"/>
              </w:rPr>
              <w:t xml:space="preserve"> a realizar</w:t>
            </w:r>
          </w:p>
        </w:tc>
        <w:tc>
          <w:tcPr>
            <w:tcW w:w="8451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45C8B81D" w14:textId="77777777" w:rsidR="00E0747A" w:rsidRPr="001419B3" w:rsidRDefault="00E0747A" w:rsidP="001419B3">
            <w:pPr>
              <w:pStyle w:val="Prrafodelista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</w:t>
            </w:r>
            <w:r w:rsidRPr="00E0747A">
              <w:rPr>
                <w:rFonts w:ascii="Calibri" w:hAnsi="Calibri" w:cs="Calibri"/>
                <w:b/>
                <w:color w:val="000000"/>
              </w:rPr>
              <w:t xml:space="preserve"> del Proyecto</w:t>
            </w:r>
            <w:r>
              <w:rPr>
                <w:rFonts w:ascii="Calibri" w:hAnsi="Calibri" w:cs="Calibri"/>
                <w:color w:val="000000"/>
              </w:rPr>
              <w:t>. Breve resumen</w:t>
            </w:r>
          </w:p>
        </w:tc>
      </w:tr>
      <w:tr w:rsidR="00110CA9" w:rsidRPr="00A41C6E" w14:paraId="793E31AB" w14:textId="77777777" w:rsidTr="00E0747A">
        <w:trPr>
          <w:trHeight w:val="297"/>
          <w:jc w:val="center"/>
        </w:trPr>
        <w:tc>
          <w:tcPr>
            <w:tcW w:w="10490" w:type="dxa"/>
            <w:gridSpan w:val="11"/>
            <w:shd w:val="clear" w:color="auto" w:fill="DBE5F1" w:themeFill="accent1" w:themeFillTint="33"/>
            <w:vAlign w:val="center"/>
          </w:tcPr>
          <w:p w14:paraId="4011783A" w14:textId="028984F8" w:rsidR="00110CA9" w:rsidRPr="00E0747A" w:rsidRDefault="00E0747A" w:rsidP="00110C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DESCRIPCIÓN DE LAS ACTIVIDADES</w:t>
            </w:r>
            <w:r w:rsidR="0084681A">
              <w:rPr>
                <w:rFonts w:ascii="Calibri" w:hAnsi="Calibri" w:cs="Calibri"/>
                <w:b/>
                <w:bCs/>
                <w:color w:val="000000"/>
              </w:rPr>
              <w:t xml:space="preserve"> PROPUESTA</w:t>
            </w:r>
            <w:r w:rsidR="009174C6"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</w:tr>
      <w:tr w:rsidR="00110CA9" w:rsidRPr="00A41C6E" w14:paraId="4DC6B381" w14:textId="77777777" w:rsidTr="00F546B7">
        <w:trPr>
          <w:trHeight w:val="335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  <w:vAlign w:val="center"/>
          </w:tcPr>
          <w:p w14:paraId="62045CD6" w14:textId="77777777" w:rsidR="00110CA9" w:rsidRPr="00E0747A" w:rsidRDefault="00110CA9" w:rsidP="00110C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747A">
              <w:rPr>
                <w:rFonts w:ascii="Calibri" w:hAnsi="Calibri" w:cs="Calibri"/>
                <w:b/>
                <w:bCs/>
                <w:color w:val="000000"/>
              </w:rPr>
              <w:t>ACTIVIDADES</w:t>
            </w:r>
          </w:p>
        </w:tc>
        <w:tc>
          <w:tcPr>
            <w:tcW w:w="3452" w:type="dxa"/>
            <w:gridSpan w:val="5"/>
            <w:shd w:val="clear" w:color="auto" w:fill="DBE5F1" w:themeFill="accent1" w:themeFillTint="33"/>
            <w:vAlign w:val="center"/>
          </w:tcPr>
          <w:p w14:paraId="5C6A7759" w14:textId="77777777" w:rsidR="00110CA9" w:rsidRPr="00E0747A" w:rsidRDefault="00110CA9" w:rsidP="00110C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747A">
              <w:rPr>
                <w:rFonts w:ascii="Calibri" w:hAnsi="Calibri" w:cs="Calibri"/>
                <w:b/>
                <w:bCs/>
                <w:color w:val="000000"/>
              </w:rPr>
              <w:t>TIPO DE PARTICIPACIÓN</w:t>
            </w:r>
          </w:p>
        </w:tc>
        <w:tc>
          <w:tcPr>
            <w:tcW w:w="3497" w:type="dxa"/>
            <w:gridSpan w:val="4"/>
            <w:shd w:val="clear" w:color="auto" w:fill="DBE5F1" w:themeFill="accent1" w:themeFillTint="33"/>
            <w:vAlign w:val="center"/>
          </w:tcPr>
          <w:p w14:paraId="7B7189F7" w14:textId="77777777" w:rsidR="00110CA9" w:rsidRPr="00E0747A" w:rsidRDefault="00110CA9" w:rsidP="00110C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747A">
              <w:rPr>
                <w:rFonts w:ascii="Calibri" w:hAnsi="Calibri" w:cs="Calibri"/>
                <w:b/>
                <w:bCs/>
                <w:color w:val="000000"/>
              </w:rPr>
              <w:t>PRODUCTOS ESPERADOS</w:t>
            </w:r>
          </w:p>
        </w:tc>
      </w:tr>
      <w:tr w:rsidR="00110CA9" w:rsidRPr="00A41C6E" w14:paraId="3372377D" w14:textId="77777777" w:rsidTr="00F546B7">
        <w:trPr>
          <w:trHeight w:val="75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5AE12F8F" w14:textId="77777777" w:rsidR="00110CA9" w:rsidRPr="00A41C6E" w:rsidRDefault="00110CA9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0BEA56AC" w14:textId="77777777" w:rsidR="00110CA9" w:rsidRPr="00A41C6E" w:rsidRDefault="00110CA9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380BB02B" w14:textId="77777777" w:rsidR="00110CA9" w:rsidRPr="00A41C6E" w:rsidRDefault="00110CA9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70F6BD79" w14:textId="77777777" w:rsidTr="00F546B7">
        <w:trPr>
          <w:trHeight w:val="75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C79665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E16E51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51FA28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0AB730CD" w14:textId="77777777" w:rsidTr="00F546B7">
        <w:trPr>
          <w:trHeight w:val="75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44CFCF5B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7352AE65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45F95ED0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37F1C15B" w14:textId="77777777" w:rsidTr="00F546B7">
        <w:trPr>
          <w:trHeight w:val="75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0D7D6C8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635773DF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2D051B36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21CB99A6" w14:textId="77777777" w:rsidTr="00F546B7">
        <w:trPr>
          <w:trHeight w:val="75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509398A0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4953006D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10442852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4F7F4B94" w14:textId="77777777" w:rsidTr="00F546B7">
        <w:trPr>
          <w:trHeight w:val="75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D23033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8FE587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652D16" w14:textId="77777777" w:rsidR="00E0747A" w:rsidRPr="00A41C6E" w:rsidRDefault="00E0747A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075A75E7" w14:textId="77777777" w:rsidTr="00415CCA">
        <w:trPr>
          <w:trHeight w:val="75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835B82" w14:textId="77777777" w:rsidR="00E0747A" w:rsidRPr="00E0747A" w:rsidRDefault="00E0747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5AD31D33" w14:textId="77777777" w:rsidTr="00415CCA">
        <w:trPr>
          <w:trHeight w:val="75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469D312" w14:textId="77777777" w:rsidR="00E0747A" w:rsidRPr="00E0747A" w:rsidRDefault="00E0747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4B8B1166" w14:textId="77777777" w:rsidTr="00415CCA">
        <w:trPr>
          <w:trHeight w:val="75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70140830" w14:textId="0974D2E2" w:rsidR="00E0747A" w:rsidRPr="00E0747A" w:rsidRDefault="00415CCA" w:rsidP="00415C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lastRenderedPageBreak/>
              <w:t xml:space="preserve">Sección 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3. ACTIVIDADES DE GESTIÓN ACADÉMICA </w:t>
            </w:r>
            <w:r w:rsidRPr="00415CCA">
              <w:rPr>
                <w:rFonts w:ascii="Calibri" w:hAnsi="Calibri" w:cs="Calibri"/>
                <w:i/>
                <w:color w:val="000000"/>
              </w:rPr>
              <w:t>(</w:t>
            </w:r>
            <w:r w:rsidRPr="00205153">
              <w:rPr>
                <w:rFonts w:ascii="Calibri" w:hAnsi="Calibri" w:cs="Calibri"/>
                <w:i/>
                <w:color w:val="000000"/>
                <w:sz w:val="18"/>
              </w:rPr>
              <w:t xml:space="preserve">Participación en </w:t>
            </w:r>
            <w:r w:rsidR="00205153" w:rsidRPr="00205153">
              <w:rPr>
                <w:rFonts w:ascii="Calibri" w:hAnsi="Calibri" w:cs="Calibri"/>
                <w:i/>
                <w:color w:val="000000"/>
                <w:sz w:val="18"/>
              </w:rPr>
              <w:t xml:space="preserve">fondos concursables, </w:t>
            </w:r>
            <w:r w:rsidRPr="00205153">
              <w:rPr>
                <w:rFonts w:ascii="Calibri" w:hAnsi="Calibri" w:cs="Calibri"/>
                <w:i/>
                <w:color w:val="000000"/>
                <w:sz w:val="18"/>
              </w:rPr>
              <w:t>comités, comisiones, academias, etc.)</w:t>
            </w:r>
          </w:p>
        </w:tc>
      </w:tr>
      <w:tr w:rsidR="00415CCA" w:rsidRPr="00A41C6E" w14:paraId="54E4FF33" w14:textId="77777777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</w:tcPr>
          <w:p w14:paraId="3127488D" w14:textId="77777777"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FUNCIÓN</w:t>
            </w:r>
          </w:p>
        </w:tc>
        <w:tc>
          <w:tcPr>
            <w:tcW w:w="3452" w:type="dxa"/>
            <w:gridSpan w:val="5"/>
            <w:shd w:val="clear" w:color="auto" w:fill="DBE5F1" w:themeFill="accent1" w:themeFillTint="33"/>
          </w:tcPr>
          <w:p w14:paraId="4B172289" w14:textId="77777777"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3497" w:type="dxa"/>
            <w:gridSpan w:val="4"/>
            <w:shd w:val="clear" w:color="auto" w:fill="DBE5F1" w:themeFill="accent1" w:themeFillTint="33"/>
          </w:tcPr>
          <w:p w14:paraId="5194CF64" w14:textId="77777777"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PRODUCTO ESPERADO</w:t>
            </w:r>
          </w:p>
        </w:tc>
      </w:tr>
      <w:tr w:rsidR="00415CCA" w:rsidRPr="00A41C6E" w14:paraId="675133CD" w14:textId="77777777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1F397E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ED7B2D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9B5679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552244B9" w14:textId="77777777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13D2321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117972CC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7B35AC5C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2314BE1A" w14:textId="77777777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1EB35E6D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623A40AE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6FD03F2E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1EB23524" w14:textId="77777777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6DCD9E9E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14:paraId="044B15E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4F94E8C2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7666DCE2" w14:textId="77777777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AD77AD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D4FA44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91FB6A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11AF4D09" w14:textId="77777777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34BFF6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B535ED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E2C513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48514D7F" w14:textId="77777777" w:rsidTr="00F546B7">
        <w:trPr>
          <w:trHeight w:val="48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2B11AA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71546091" w14:textId="77777777" w:rsidTr="00F546B7">
        <w:trPr>
          <w:trHeight w:val="75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216D774" w14:textId="77777777"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14:paraId="04C0F8E7" w14:textId="77777777" w:rsidTr="00F546B7">
        <w:trPr>
          <w:trHeight w:val="75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4D099C60" w14:textId="77777777"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4. ACTIVIDADES DE 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>TUTORÍA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 Y ASESORÍA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(Participación en </w:t>
            </w:r>
            <w:r>
              <w:rPr>
                <w:rFonts w:ascii="Calibri" w:hAnsi="Calibri" w:cs="Calibri"/>
                <w:i/>
                <w:color w:val="000000"/>
              </w:rPr>
              <w:t>PIT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hAnsi="Calibri" w:cs="Calibri"/>
                <w:i/>
                <w:color w:val="000000"/>
              </w:rPr>
              <w:t>Veranos Científicos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="00F546B7">
              <w:rPr>
                <w:rFonts w:ascii="Calibri" w:hAnsi="Calibri" w:cs="Calibri"/>
                <w:i/>
                <w:color w:val="000000"/>
              </w:rPr>
              <w:t>ferias</w:t>
            </w:r>
            <w:r w:rsidRPr="00415CCA">
              <w:rPr>
                <w:rFonts w:ascii="Calibri" w:hAnsi="Calibri" w:cs="Calibri"/>
                <w:i/>
                <w:color w:val="000000"/>
              </w:rPr>
              <w:t>, etc.)</w:t>
            </w:r>
          </w:p>
        </w:tc>
      </w:tr>
      <w:tr w:rsidR="00F546B7" w:rsidRPr="00A41C6E" w14:paraId="16CAA81B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  <w:vAlign w:val="center"/>
          </w:tcPr>
          <w:p w14:paraId="7A196A37" w14:textId="77777777"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985" w:type="dxa"/>
            <w:gridSpan w:val="3"/>
            <w:shd w:val="clear" w:color="auto" w:fill="DBE5F1" w:themeFill="accent1" w:themeFillTint="33"/>
            <w:vAlign w:val="center"/>
          </w:tcPr>
          <w:p w14:paraId="3C0CB7F1" w14:textId="77777777"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</w:rPr>
              <w:t>No.</w:t>
            </w:r>
            <w:r w:rsidRPr="00F546B7">
              <w:rPr>
                <w:rFonts w:ascii="Arial" w:hAnsi="Arial" w:cs="Arial"/>
                <w:b/>
              </w:rPr>
              <w:t xml:space="preserve"> de Estudiantes</w:t>
            </w:r>
          </w:p>
        </w:tc>
        <w:tc>
          <w:tcPr>
            <w:tcW w:w="3118" w:type="dxa"/>
            <w:gridSpan w:val="4"/>
            <w:shd w:val="clear" w:color="auto" w:fill="DBE5F1" w:themeFill="accent1" w:themeFillTint="33"/>
            <w:vAlign w:val="center"/>
          </w:tcPr>
          <w:p w14:paraId="4EF96B0C" w14:textId="77777777"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 w:rsidRPr="00F546B7">
              <w:rPr>
                <w:rFonts w:ascii="Arial" w:hAnsi="Arial" w:cs="Arial"/>
                <w:b/>
              </w:rPr>
              <w:t>Horas por semana</w:t>
            </w:r>
          </w:p>
        </w:tc>
        <w:tc>
          <w:tcPr>
            <w:tcW w:w="1846" w:type="dxa"/>
            <w:gridSpan w:val="2"/>
            <w:shd w:val="clear" w:color="auto" w:fill="DBE5F1" w:themeFill="accent1" w:themeFillTint="33"/>
            <w:vAlign w:val="center"/>
          </w:tcPr>
          <w:p w14:paraId="518C84AC" w14:textId="77777777"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</w:rPr>
              <w:t>Carrera(s)</w:t>
            </w:r>
          </w:p>
        </w:tc>
      </w:tr>
      <w:tr w:rsidR="00F546B7" w:rsidRPr="00A41C6E" w14:paraId="36F9A309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779FE3AE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4BEE7C2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171EAED4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0F25C4C0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1ED0606D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21F06D55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1F9F2049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36A65228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5AAA6DE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65A4FCBC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3B0FFDE7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6F8C6B9E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79099165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7F1BB969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3F23518C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0580A16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32BD800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2AE4830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1B8457A7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749268D2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48FC4452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10D5DD2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7792C396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466533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4249891B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2FCC415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49F2922C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79DE8257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683B3412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00A639C0" w14:textId="77777777" w:rsidTr="0084681A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1DA03C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98E5F3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BA9868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75B4CF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321BF26C" w14:textId="77777777" w:rsidTr="0084681A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14:paraId="04023858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64384748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14:paraId="5E138D26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F1ACC4A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11C0AFE6" w14:textId="77777777" w:rsidTr="0084681A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2FF445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BAEF8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830C3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7795F6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3E6DE650" w14:textId="77777777" w:rsidTr="00F546B7">
        <w:trPr>
          <w:trHeight w:val="48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8C081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60DD8872" w14:textId="77777777" w:rsidTr="00F546B7">
        <w:trPr>
          <w:trHeight w:val="48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9294F8D" w14:textId="77777777"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7D406252" w14:textId="77777777" w:rsidTr="00F546B7">
        <w:trPr>
          <w:trHeight w:val="48"/>
          <w:jc w:val="center"/>
        </w:trPr>
        <w:tc>
          <w:tcPr>
            <w:tcW w:w="10490" w:type="dxa"/>
            <w:gridSpan w:val="11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2DC86E68" w14:textId="14362CD7"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Pr="00F546B7">
              <w:rPr>
                <w:rFonts w:ascii="Calibri" w:hAnsi="Calibri" w:cs="Calibri"/>
                <w:b/>
                <w:color w:val="000000"/>
                <w:sz w:val="22"/>
              </w:rPr>
              <w:t xml:space="preserve">5. EXTENSIÓN Y VINCULACIÓN </w:t>
            </w:r>
            <w:r w:rsidRPr="00F546B7">
              <w:rPr>
                <w:rFonts w:ascii="Calibri" w:hAnsi="Calibri" w:cs="Calibri"/>
                <w:color w:val="000000"/>
                <w:sz w:val="22"/>
              </w:rPr>
              <w:t xml:space="preserve">(Organización </w:t>
            </w:r>
            <w:r w:rsidR="00BC7A7B">
              <w:rPr>
                <w:rFonts w:ascii="Calibri" w:hAnsi="Calibri" w:cs="Calibri"/>
                <w:color w:val="000000"/>
                <w:sz w:val="22"/>
              </w:rPr>
              <w:t xml:space="preserve">de </w:t>
            </w:r>
            <w:r w:rsidRPr="00F546B7">
              <w:rPr>
                <w:rFonts w:ascii="Calibri" w:hAnsi="Calibri" w:cs="Calibri"/>
                <w:color w:val="000000"/>
                <w:sz w:val="22"/>
              </w:rPr>
              <w:t>eventos académicos tales como foros, seminarios, la Feria de la Ciencia, la UIV, así como la asistencia a cursos de capacitación o de actualización, etc.)</w:t>
            </w:r>
          </w:p>
        </w:tc>
      </w:tr>
      <w:tr w:rsidR="00F546B7" w:rsidRPr="00A41C6E" w14:paraId="3CC86687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2A08DC20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ACTIVIDAD</w:t>
            </w: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30F186AD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LUGAR</w:t>
            </w:r>
          </w:p>
        </w:tc>
      </w:tr>
      <w:tr w:rsidR="00F546B7" w:rsidRPr="00A41C6E" w14:paraId="1EF9CCB8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6F120E0D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22B1EDBA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14:paraId="7B539050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702F61A4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64C1D69F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14:paraId="22DE28F7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4FD4453F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1D716937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14:paraId="331F75F8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3FD6583C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1D03BABC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14:paraId="2D90AFD3" w14:textId="77777777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58FD835C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  <w:vAlign w:val="center"/>
          </w:tcPr>
          <w:p w14:paraId="10A53937" w14:textId="77777777"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</w:tbl>
    <w:p w14:paraId="22B5F803" w14:textId="77777777"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9F85412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14:paraId="06BE0D3C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14:paraId="45188F6B" w14:textId="77777777" w:rsidR="00B57471" w:rsidRDefault="00B57471" w:rsidP="00B57471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14:paraId="5A42D8A2" w14:textId="77777777" w:rsidR="00B57471" w:rsidRDefault="00B57471" w:rsidP="00B57471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14:paraId="761D2CFA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58535F8A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14:paraId="1185208E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14:paraId="3B3E9EE2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14:paraId="6C621FE3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Código</w:t>
      </w:r>
    </w:p>
    <w:p w14:paraId="0B6E34DD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DEEBD42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ADF3E94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170970C" w14:textId="77777777"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9380" w14:textId="77777777" w:rsidR="007519BA" w:rsidRDefault="007519BA">
      <w:r>
        <w:separator/>
      </w:r>
    </w:p>
  </w:endnote>
  <w:endnote w:type="continuationSeparator" w:id="0">
    <w:p w14:paraId="38B8709B" w14:textId="77777777" w:rsidR="007519BA" w:rsidRDefault="0075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F820" w14:textId="77777777"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6F647C1" wp14:editId="512B87E3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0E08E1F7" wp14:editId="05D173B0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EAE025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14:paraId="2DA5D0BF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14:paraId="4D45F90A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08E1F7"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14:paraId="60EAE025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14:paraId="2DA5D0BF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14:paraId="4D45F90A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4F4FC7D5" wp14:editId="42B2064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7E4508" w14:textId="77777777"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14:paraId="1A2B0DF0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4FC7D5"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14:paraId="2F7E4508" w14:textId="77777777"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14:paraId="1A2B0DF0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0B1F" w14:textId="77777777" w:rsidR="007519BA" w:rsidRDefault="007519BA">
      <w:r>
        <w:separator/>
      </w:r>
    </w:p>
  </w:footnote>
  <w:footnote w:type="continuationSeparator" w:id="0">
    <w:p w14:paraId="726DCFF8" w14:textId="77777777" w:rsidR="007519BA" w:rsidRDefault="0075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433C" w14:textId="77777777"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E1883D5" wp14:editId="2D86327C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A6B737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10CF9D63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07D5A1BB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14:paraId="29AA3058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883D5"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14:paraId="42A6B737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10CF9D63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07D5A1BB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14:paraId="29AA3058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04B8A0E" wp14:editId="3CFBE7BE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B4492B" w14:textId="77777777"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04B8A0E"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7B4492B" w14:textId="77777777"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17CCC"/>
    <w:rsid w:val="000F0672"/>
    <w:rsid w:val="00110CA9"/>
    <w:rsid w:val="001111CD"/>
    <w:rsid w:val="00131DDB"/>
    <w:rsid w:val="001349AA"/>
    <w:rsid w:val="001419B3"/>
    <w:rsid w:val="00205153"/>
    <w:rsid w:val="00232E08"/>
    <w:rsid w:val="002736C7"/>
    <w:rsid w:val="002B0FD8"/>
    <w:rsid w:val="002E6EBD"/>
    <w:rsid w:val="00347612"/>
    <w:rsid w:val="00381B1E"/>
    <w:rsid w:val="003945AE"/>
    <w:rsid w:val="003D28F6"/>
    <w:rsid w:val="003F5E3C"/>
    <w:rsid w:val="00415CCA"/>
    <w:rsid w:val="004D3C57"/>
    <w:rsid w:val="005F6539"/>
    <w:rsid w:val="00621D8D"/>
    <w:rsid w:val="006D4550"/>
    <w:rsid w:val="006F5C20"/>
    <w:rsid w:val="007519BA"/>
    <w:rsid w:val="007758DF"/>
    <w:rsid w:val="00796D15"/>
    <w:rsid w:val="0081689F"/>
    <w:rsid w:val="0084681A"/>
    <w:rsid w:val="00884AA3"/>
    <w:rsid w:val="008F11F0"/>
    <w:rsid w:val="009174C6"/>
    <w:rsid w:val="009A61C1"/>
    <w:rsid w:val="009E1243"/>
    <w:rsid w:val="00A11ABF"/>
    <w:rsid w:val="00AD425D"/>
    <w:rsid w:val="00AE2FBB"/>
    <w:rsid w:val="00AF5CEF"/>
    <w:rsid w:val="00B027CD"/>
    <w:rsid w:val="00B57471"/>
    <w:rsid w:val="00B674C9"/>
    <w:rsid w:val="00BA0E97"/>
    <w:rsid w:val="00BB262B"/>
    <w:rsid w:val="00BC7A7B"/>
    <w:rsid w:val="00BD449B"/>
    <w:rsid w:val="00BF53F2"/>
    <w:rsid w:val="00C34F42"/>
    <w:rsid w:val="00CD0526"/>
    <w:rsid w:val="00CE218A"/>
    <w:rsid w:val="00D25A9D"/>
    <w:rsid w:val="00D3684A"/>
    <w:rsid w:val="00E0747A"/>
    <w:rsid w:val="00E5176E"/>
    <w:rsid w:val="00E62632"/>
    <w:rsid w:val="00E6536B"/>
    <w:rsid w:val="00E7055A"/>
    <w:rsid w:val="00EC4EE6"/>
    <w:rsid w:val="00F53F39"/>
    <w:rsid w:val="00F546B7"/>
    <w:rsid w:val="00F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DF93C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16</cp:revision>
  <cp:lastPrinted>2025-09-30T02:22:00Z</cp:lastPrinted>
  <dcterms:created xsi:type="dcterms:W3CDTF">2025-09-10T01:20:00Z</dcterms:created>
  <dcterms:modified xsi:type="dcterms:W3CDTF">2026-02-17T01:09:00Z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